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82" w:rsidRPr="00D0672B" w:rsidRDefault="00B33382" w:rsidP="00B33382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 w:rsidRPr="00D0672B">
        <w:rPr>
          <w:rFonts w:ascii="Cambria" w:hAnsi="Cambria"/>
          <w:b/>
          <w:sz w:val="20"/>
          <w:szCs w:val="20"/>
        </w:rPr>
        <w:t>A.S. 201</w:t>
      </w:r>
      <w:r w:rsidR="00971E01">
        <w:rPr>
          <w:rFonts w:ascii="Cambria" w:hAnsi="Cambria"/>
          <w:b/>
          <w:sz w:val="20"/>
          <w:szCs w:val="20"/>
        </w:rPr>
        <w:t>9</w:t>
      </w:r>
      <w:r w:rsidRPr="00D0672B">
        <w:rPr>
          <w:rFonts w:ascii="Cambria" w:hAnsi="Cambria"/>
          <w:b/>
          <w:sz w:val="20"/>
          <w:szCs w:val="20"/>
        </w:rPr>
        <w:t>-20</w:t>
      </w:r>
      <w:r w:rsidR="00971E01">
        <w:rPr>
          <w:rFonts w:ascii="Cambria" w:hAnsi="Cambria"/>
          <w:b/>
          <w:sz w:val="20"/>
          <w:szCs w:val="20"/>
        </w:rPr>
        <w:t>20</w:t>
      </w:r>
    </w:p>
    <w:p w:rsidR="00B33382" w:rsidRDefault="00B33382" w:rsidP="00B33382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775C8C">
        <w:rPr>
          <w:rFonts w:asciiTheme="minorHAnsi" w:hAnsiTheme="minorHAnsi" w:cs="Arial"/>
          <w:b/>
          <w:sz w:val="20"/>
          <w:szCs w:val="20"/>
        </w:rPr>
        <w:t>ISTITUTO ENOGASTRONOMICO</w:t>
      </w:r>
    </w:p>
    <w:p w:rsidR="00B33382" w:rsidRDefault="00B33382" w:rsidP="00B33382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INDIRIZZO: ENOGASTRONOMI</w:t>
      </w:r>
      <w:r w:rsidR="009A760D">
        <w:rPr>
          <w:rFonts w:asciiTheme="minorHAnsi" w:hAnsiTheme="minorHAnsi" w:cs="Arial"/>
          <w:b/>
          <w:sz w:val="20"/>
          <w:szCs w:val="20"/>
        </w:rPr>
        <w:t>A</w:t>
      </w:r>
    </w:p>
    <w:p w:rsidR="009A760D" w:rsidRDefault="009A760D" w:rsidP="00B33382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9A760D" w:rsidRPr="00775C8C" w:rsidRDefault="009A760D" w:rsidP="009A760D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775C8C">
        <w:rPr>
          <w:rFonts w:asciiTheme="minorHAnsi" w:hAnsiTheme="minorHAnsi" w:cs="Arial"/>
          <w:b/>
          <w:sz w:val="20"/>
          <w:szCs w:val="20"/>
        </w:rPr>
        <w:t xml:space="preserve">PROGRAMMA DI </w:t>
      </w:r>
      <w:r>
        <w:rPr>
          <w:rFonts w:asciiTheme="minorHAnsi" w:hAnsiTheme="minorHAnsi" w:cs="Arial"/>
          <w:b/>
          <w:sz w:val="20"/>
          <w:szCs w:val="20"/>
        </w:rPr>
        <w:t>ITALIANO</w:t>
      </w:r>
    </w:p>
    <w:p w:rsidR="00B33382" w:rsidRDefault="009A760D" w:rsidP="009A760D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CLASSE IV B</w:t>
      </w:r>
    </w:p>
    <w:p w:rsidR="00B33382" w:rsidRDefault="00B33382" w:rsidP="00B33382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Prof.ssa Paola Andolfi</w:t>
      </w:r>
    </w:p>
    <w:p w:rsidR="00B33382" w:rsidRDefault="00B33382" w:rsidP="00B33382">
      <w:pPr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B33382" w:rsidRDefault="00B33382" w:rsidP="00B33382">
      <w:pPr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B33382" w:rsidRPr="003C3DA2" w:rsidRDefault="00B33382" w:rsidP="00B33382">
      <w:pPr>
        <w:spacing w:line="360" w:lineRule="auto"/>
        <w:rPr>
          <w:rFonts w:ascii="Cambria" w:hAnsi="Cambria" w:cs="Arial"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Libro di testo: </w:t>
      </w:r>
      <w:r w:rsidRPr="00C12E0A">
        <w:rPr>
          <w:rFonts w:ascii="Cambria" w:hAnsi="Cambria" w:cs="Arial"/>
          <w:bCs/>
          <w:color w:val="000000"/>
          <w:sz w:val="20"/>
          <w:szCs w:val="20"/>
        </w:rPr>
        <w:t xml:space="preserve">Paolo di Sacco, </w:t>
      </w:r>
      <w:r w:rsidRPr="00C12E0A">
        <w:rPr>
          <w:rFonts w:ascii="Cambria" w:hAnsi="Cambria" w:cs="Arial"/>
          <w:bCs/>
          <w:i/>
          <w:color w:val="000000"/>
          <w:sz w:val="20"/>
          <w:szCs w:val="20"/>
        </w:rPr>
        <w:t xml:space="preserve">La scoperta della letteratura, Dal </w:t>
      </w:r>
      <w:r>
        <w:rPr>
          <w:rFonts w:ascii="Cambria" w:hAnsi="Cambria" w:cs="Arial"/>
          <w:bCs/>
          <w:i/>
          <w:color w:val="000000"/>
          <w:sz w:val="20"/>
          <w:szCs w:val="20"/>
        </w:rPr>
        <w:t xml:space="preserve">Barocco all’età romantica, </w:t>
      </w:r>
      <w:r w:rsidRPr="00C12E0A">
        <w:rPr>
          <w:rFonts w:ascii="Cambria" w:hAnsi="Cambria" w:cs="Arial"/>
          <w:bCs/>
          <w:color w:val="000000"/>
          <w:sz w:val="20"/>
          <w:szCs w:val="20"/>
        </w:rPr>
        <w:t xml:space="preserve"> B. Mondadori</w:t>
      </w:r>
    </w:p>
    <w:p w:rsidR="00B33382" w:rsidRDefault="00B33382" w:rsidP="00B33382">
      <w:pPr>
        <w:jc w:val="both"/>
        <w:rPr>
          <w:rFonts w:asciiTheme="minorHAnsi" w:hAnsiTheme="minorHAnsi" w:cs="Arial"/>
          <w:sz w:val="20"/>
          <w:szCs w:val="20"/>
          <w:u w:val="single"/>
        </w:rPr>
      </w:pPr>
    </w:p>
    <w:p w:rsidR="00B33382" w:rsidRDefault="00B33382" w:rsidP="00B33382">
      <w:pPr>
        <w:spacing w:line="360" w:lineRule="auto"/>
        <w:rPr>
          <w:rFonts w:ascii="Cambria" w:hAnsi="Cambria" w:cs="Arial"/>
          <w:b/>
          <w:bCs/>
          <w:color w:val="000000"/>
          <w:sz w:val="20"/>
          <w:szCs w:val="20"/>
          <w:highlight w:val="yellow"/>
        </w:rPr>
      </w:pPr>
    </w:p>
    <w:p w:rsidR="00B33382" w:rsidRDefault="00B33382" w:rsidP="00B33382">
      <w:pPr>
        <w:spacing w:line="360" w:lineRule="auto"/>
        <w:rPr>
          <w:rFonts w:asciiTheme="minorHAnsi" w:hAnsiTheme="minorHAnsi" w:cs="Calibri"/>
          <w:b/>
          <w:iCs/>
          <w:sz w:val="20"/>
          <w:szCs w:val="20"/>
        </w:rPr>
      </w:pPr>
      <w:r w:rsidRPr="00802C98">
        <w:rPr>
          <w:rFonts w:asciiTheme="minorHAnsi" w:hAnsiTheme="minorHAnsi"/>
          <w:b/>
          <w:sz w:val="20"/>
          <w:szCs w:val="20"/>
        </w:rPr>
        <w:t xml:space="preserve">MODULO 1: </w:t>
      </w:r>
      <w:r w:rsidRPr="00802C98">
        <w:rPr>
          <w:rFonts w:asciiTheme="minorHAnsi" w:hAnsiTheme="minorHAnsi" w:cs="Calibri"/>
          <w:b/>
          <w:iCs/>
          <w:sz w:val="20"/>
          <w:szCs w:val="20"/>
        </w:rPr>
        <w:t xml:space="preserve">ELEMENTI DI STORIA LETTERARIA E AUTORI DAL SEICENTO ALL’OTTOCENTO  </w:t>
      </w:r>
    </w:p>
    <w:p w:rsidR="00B33382" w:rsidRPr="00D3500B" w:rsidRDefault="00B33382" w:rsidP="00B33382">
      <w:pPr>
        <w:spacing w:line="360" w:lineRule="auto"/>
        <w:rPr>
          <w:rFonts w:ascii="Cambria" w:hAnsi="Cambria" w:cs="Arial"/>
          <w:b/>
          <w:bCs/>
          <w:color w:val="000000"/>
          <w:sz w:val="20"/>
          <w:szCs w:val="20"/>
          <w:highlight w:val="yellow"/>
        </w:rPr>
      </w:pPr>
      <w:r w:rsidRPr="00802C98">
        <w:rPr>
          <w:rFonts w:asciiTheme="minorHAnsi" w:hAnsiTheme="minorHAnsi" w:cs="Calibri"/>
          <w:b/>
          <w:iCs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  <w:u w:val="single"/>
        </w:rPr>
        <w:t>Argomenti:</w:t>
      </w:r>
    </w:p>
    <w:p w:rsidR="00B33382" w:rsidRDefault="00B33382" w:rsidP="00B33382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802C98">
        <w:rPr>
          <w:rFonts w:asciiTheme="minorHAnsi" w:hAnsiTheme="minorHAnsi" w:cs="Arial"/>
          <w:b/>
          <w:sz w:val="20"/>
          <w:szCs w:val="20"/>
        </w:rPr>
        <w:t>Il Seicento</w:t>
      </w:r>
    </w:p>
    <w:p w:rsidR="00B33382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Il Barocco: caratteri generali. La poetica della meraviglia.</w:t>
      </w:r>
    </w:p>
    <w:p w:rsidR="00971E01" w:rsidRPr="00971E01" w:rsidRDefault="00971E01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G.B. Marino, lettura, parafrasi e commento di “</w:t>
      </w:r>
      <w:r w:rsidRPr="00971E01">
        <w:rPr>
          <w:rFonts w:asciiTheme="minorHAnsi" w:hAnsiTheme="minorHAnsi" w:cs="Arial"/>
          <w:i/>
          <w:iCs/>
          <w:sz w:val="20"/>
          <w:szCs w:val="20"/>
        </w:rPr>
        <w:t>Bella schiava</w:t>
      </w:r>
      <w:r>
        <w:rPr>
          <w:rFonts w:asciiTheme="minorHAnsi" w:hAnsiTheme="minorHAnsi" w:cs="Arial"/>
          <w:i/>
          <w:iCs/>
          <w:sz w:val="20"/>
          <w:szCs w:val="20"/>
        </w:rPr>
        <w:t>”</w:t>
      </w: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La rivoluzione scientifica: caratteri generali. Il metodo sperimentale</w:t>
      </w: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:rsidR="00B33382" w:rsidRDefault="00B33382" w:rsidP="00B33382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802C98">
        <w:rPr>
          <w:rFonts w:asciiTheme="minorHAnsi" w:hAnsiTheme="minorHAnsi" w:cs="Arial"/>
          <w:b/>
          <w:sz w:val="20"/>
          <w:szCs w:val="20"/>
        </w:rPr>
        <w:t>Il Settecento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971E01" w:rsidRPr="00971E01" w:rsidRDefault="00971E01" w:rsidP="00B33382">
      <w:pPr>
        <w:spacing w:line="360" w:lineRule="auto"/>
        <w:rPr>
          <w:rFonts w:asciiTheme="minorHAnsi" w:hAnsiTheme="minorHAnsi" w:cs="Arial"/>
          <w:bCs/>
          <w:sz w:val="20"/>
          <w:szCs w:val="20"/>
        </w:rPr>
      </w:pPr>
      <w:r w:rsidRPr="00971E01">
        <w:rPr>
          <w:rFonts w:asciiTheme="minorHAnsi" w:hAnsiTheme="minorHAnsi" w:cs="Arial"/>
          <w:bCs/>
          <w:sz w:val="20"/>
          <w:szCs w:val="20"/>
        </w:rPr>
        <w:t>L’età della critica. I libertini.</w:t>
      </w:r>
    </w:p>
    <w:p w:rsidR="00B33382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L’Arcadia: caratteri generali. La poetica del buon gusto</w:t>
      </w:r>
    </w:p>
    <w:p w:rsidR="00971E01" w:rsidRPr="00971E01" w:rsidRDefault="00971E01" w:rsidP="00971E01">
      <w:pPr>
        <w:rPr>
          <w:rFonts w:asciiTheme="minorHAnsi" w:hAnsiTheme="minorHAnsi" w:cstheme="minorHAnsi"/>
          <w:sz w:val="20"/>
          <w:szCs w:val="20"/>
        </w:rPr>
      </w:pPr>
      <w:r w:rsidRPr="00971E01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 xml:space="preserve">Rolli, lettura, parafrasi, </w:t>
      </w:r>
      <w:r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 xml:space="preserve">commento di </w:t>
      </w:r>
      <w:r w:rsidRPr="00971E01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>"Solitario bosco ombroso"</w:t>
      </w:r>
    </w:p>
    <w:p w:rsidR="00B33382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 xml:space="preserve">L’Illuminismo: il contesto storico, politico e culturale. Il programma. L’Enciclopedia. Il ruolo dell’intellettuale e l’opinione pubblica. </w:t>
      </w:r>
    </w:p>
    <w:p w:rsidR="00B33382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 xml:space="preserve">L’Illuminismo italiano: i fratelli Verri e la rivista </w:t>
      </w:r>
      <w:r w:rsidRPr="00802C98">
        <w:rPr>
          <w:rFonts w:asciiTheme="minorHAnsi" w:hAnsiTheme="minorHAnsi" w:cs="Arial"/>
          <w:i/>
          <w:sz w:val="20"/>
          <w:szCs w:val="20"/>
        </w:rPr>
        <w:t>Il Caffè</w:t>
      </w:r>
      <w:r w:rsidRPr="00802C98">
        <w:rPr>
          <w:rFonts w:asciiTheme="minorHAnsi" w:hAnsiTheme="minorHAnsi" w:cs="Arial"/>
          <w:sz w:val="20"/>
          <w:szCs w:val="20"/>
        </w:rPr>
        <w:t>.</w:t>
      </w:r>
    </w:p>
    <w:p w:rsidR="00B33382" w:rsidRPr="003C3DA2" w:rsidRDefault="00B33382" w:rsidP="00B33382">
      <w:p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Il dibattito sulla giustizia: C. Beccaria e il trattato “</w:t>
      </w:r>
      <w:r w:rsidRPr="00802C98">
        <w:rPr>
          <w:rFonts w:asciiTheme="minorHAnsi" w:hAnsiTheme="minorHAnsi" w:cs="Arial"/>
          <w:i/>
          <w:sz w:val="20"/>
          <w:szCs w:val="20"/>
        </w:rPr>
        <w:t>Dei delitti e delle pene</w:t>
      </w:r>
      <w:r w:rsidRPr="00ED7D55">
        <w:rPr>
          <w:rFonts w:asciiTheme="minorHAnsi" w:hAnsiTheme="minorHAnsi" w:cs="Arial"/>
          <w:sz w:val="20"/>
          <w:szCs w:val="20"/>
        </w:rPr>
        <w:t xml:space="preserve">”. Lettura </w:t>
      </w:r>
      <w:r>
        <w:rPr>
          <w:rFonts w:asciiTheme="minorHAnsi" w:hAnsiTheme="minorHAnsi" w:cs="Arial"/>
          <w:sz w:val="20"/>
          <w:szCs w:val="20"/>
        </w:rPr>
        <w:t xml:space="preserve">antologica </w:t>
      </w:r>
      <w:r w:rsidRPr="00ED7D55">
        <w:rPr>
          <w:rFonts w:asciiTheme="minorHAnsi" w:hAnsiTheme="minorHAnsi" w:cs="Arial"/>
          <w:sz w:val="20"/>
          <w:szCs w:val="20"/>
        </w:rPr>
        <w:t>di parte del cap.XXVIII</w:t>
      </w:r>
      <w:r>
        <w:rPr>
          <w:rFonts w:asciiTheme="minorHAnsi" w:hAnsiTheme="minorHAnsi" w:cs="Arial"/>
          <w:sz w:val="20"/>
          <w:szCs w:val="20"/>
        </w:rPr>
        <w:t>, “</w:t>
      </w:r>
      <w:r w:rsidRPr="003C3DA2">
        <w:rPr>
          <w:rFonts w:asciiTheme="minorHAnsi" w:hAnsiTheme="minorHAnsi" w:cs="Arial"/>
          <w:i/>
          <w:sz w:val="20"/>
          <w:szCs w:val="20"/>
        </w:rPr>
        <w:t>Contro la pena di morte”</w:t>
      </w:r>
    </w:p>
    <w:p w:rsidR="00B33382" w:rsidRPr="00802C98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Generi rinnovati dai “lumi” e generi nuovi: il giornale e il romanzo</w:t>
      </w: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Il Neoclassicismo: il ritorno all’antico e la teoria del “bello ideale”.</w:t>
      </w:r>
    </w:p>
    <w:p w:rsidR="00971E01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 xml:space="preserve">Il Preromanticismo: </w:t>
      </w:r>
      <w:r>
        <w:rPr>
          <w:rFonts w:asciiTheme="minorHAnsi" w:hAnsiTheme="minorHAnsi" w:cs="Arial"/>
          <w:sz w:val="20"/>
          <w:szCs w:val="20"/>
        </w:rPr>
        <w:t>oltre il razionalismo</w:t>
      </w:r>
      <w:r w:rsidRPr="00802C98">
        <w:rPr>
          <w:rFonts w:asciiTheme="minorHAnsi" w:hAnsiTheme="minorHAnsi" w:cs="Arial"/>
          <w:sz w:val="20"/>
          <w:szCs w:val="20"/>
        </w:rPr>
        <w:t>. Lo Sturm und Drang</w:t>
      </w:r>
      <w:r>
        <w:rPr>
          <w:rFonts w:asciiTheme="minorHAnsi" w:hAnsiTheme="minorHAnsi" w:cs="Arial"/>
          <w:sz w:val="20"/>
          <w:szCs w:val="20"/>
        </w:rPr>
        <w:t>. Il Preromanticismo inglese</w:t>
      </w: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 xml:space="preserve"> </w:t>
      </w:r>
      <w:r w:rsidRPr="00802C98">
        <w:rPr>
          <w:rFonts w:asciiTheme="minorHAnsi" w:hAnsiTheme="minorHAnsi" w:cs="Arial"/>
          <w:sz w:val="20"/>
          <w:szCs w:val="20"/>
        </w:rPr>
        <w:tab/>
        <w:t xml:space="preserve"> </w:t>
      </w: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b/>
          <w:sz w:val="20"/>
          <w:szCs w:val="20"/>
        </w:rPr>
        <w:t>G.Parini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B33382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La vita</w:t>
      </w: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Ritratto letterario: un poeta illuminista</w:t>
      </w: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i/>
          <w:sz w:val="20"/>
          <w:szCs w:val="20"/>
        </w:rPr>
        <w:t>Il giorno</w:t>
      </w:r>
      <w:r w:rsidRPr="00802C98">
        <w:rPr>
          <w:rFonts w:asciiTheme="minorHAnsi" w:hAnsiTheme="minorHAnsi" w:cs="Arial"/>
          <w:sz w:val="20"/>
          <w:szCs w:val="20"/>
        </w:rPr>
        <w:t>: genere, struttura, temi e stile</w:t>
      </w: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Lettura, parafrasi e commento di</w:t>
      </w:r>
      <w:r>
        <w:rPr>
          <w:rFonts w:asciiTheme="minorHAnsi" w:hAnsiTheme="minorHAnsi" w:cs="Arial"/>
          <w:sz w:val="20"/>
          <w:szCs w:val="20"/>
        </w:rPr>
        <w:t>:</w:t>
      </w:r>
      <w:r w:rsidRPr="00802C98">
        <w:rPr>
          <w:rFonts w:asciiTheme="minorHAnsi" w:hAnsiTheme="minorHAnsi" w:cs="Arial"/>
          <w:sz w:val="20"/>
          <w:szCs w:val="20"/>
        </w:rPr>
        <w:t xml:space="preserve"> “</w:t>
      </w:r>
      <w:r w:rsidRPr="00802C98">
        <w:rPr>
          <w:rFonts w:asciiTheme="minorHAnsi" w:hAnsiTheme="minorHAnsi" w:cs="Arial"/>
          <w:i/>
          <w:sz w:val="20"/>
          <w:szCs w:val="20"/>
        </w:rPr>
        <w:t>La vergine cuccia</w:t>
      </w:r>
      <w:r w:rsidRPr="00802C98">
        <w:rPr>
          <w:rFonts w:asciiTheme="minorHAnsi" w:hAnsiTheme="minorHAnsi" w:cs="Arial"/>
          <w:sz w:val="20"/>
          <w:szCs w:val="20"/>
        </w:rPr>
        <w:t>”</w:t>
      </w: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B33382" w:rsidRDefault="00B33382" w:rsidP="00B33382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802C98">
        <w:rPr>
          <w:rFonts w:asciiTheme="minorHAnsi" w:hAnsiTheme="minorHAnsi" w:cs="Arial"/>
          <w:b/>
          <w:sz w:val="20"/>
          <w:szCs w:val="20"/>
        </w:rPr>
        <w:t>C.Goldoni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La vita e le opere</w:t>
      </w: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>Ritratto letterario: l</w:t>
      </w:r>
      <w:r w:rsidRPr="00802C98">
        <w:rPr>
          <w:rFonts w:asciiTheme="minorHAnsi" w:hAnsiTheme="minorHAnsi" w:cs="Arial"/>
          <w:sz w:val="20"/>
          <w:szCs w:val="20"/>
        </w:rPr>
        <w:t>a commedia dell’arte e la riforma del teatro comico</w:t>
      </w:r>
    </w:p>
    <w:p w:rsidR="00B33382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La poetica: realismo e critica sociale</w:t>
      </w:r>
    </w:p>
    <w:p w:rsidR="00B33382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725CC">
        <w:rPr>
          <w:rFonts w:asciiTheme="minorHAnsi" w:hAnsiTheme="minorHAnsi" w:cs="Arial"/>
          <w:i/>
          <w:sz w:val="20"/>
          <w:szCs w:val="20"/>
        </w:rPr>
        <w:t>La bottega del caffe:</w:t>
      </w:r>
      <w:r>
        <w:rPr>
          <w:rFonts w:asciiTheme="minorHAnsi" w:hAnsiTheme="minorHAnsi" w:cs="Arial"/>
          <w:sz w:val="20"/>
          <w:szCs w:val="20"/>
        </w:rPr>
        <w:t xml:space="preserve"> genesi, struttura e temi</w:t>
      </w:r>
    </w:p>
    <w:p w:rsidR="00B33382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725CC">
        <w:rPr>
          <w:rFonts w:asciiTheme="minorHAnsi" w:hAnsiTheme="minorHAnsi" w:cs="Arial"/>
          <w:sz w:val="20"/>
          <w:szCs w:val="20"/>
        </w:rPr>
        <w:t>Lettura</w:t>
      </w:r>
      <w:r>
        <w:rPr>
          <w:rFonts w:asciiTheme="minorHAnsi" w:hAnsiTheme="minorHAnsi" w:cs="Arial"/>
          <w:sz w:val="20"/>
          <w:szCs w:val="20"/>
        </w:rPr>
        <w:t>, comprensione</w:t>
      </w:r>
      <w:r w:rsidRPr="008725CC">
        <w:rPr>
          <w:rFonts w:asciiTheme="minorHAnsi" w:hAnsiTheme="minorHAnsi" w:cs="Arial"/>
          <w:sz w:val="20"/>
          <w:szCs w:val="20"/>
        </w:rPr>
        <w:t xml:space="preserve"> e analisi di: </w:t>
      </w:r>
      <w:r w:rsidRPr="00B75AEE">
        <w:rPr>
          <w:rFonts w:asciiTheme="minorHAnsi" w:hAnsiTheme="minorHAnsi"/>
          <w:i/>
          <w:color w:val="303030"/>
          <w:sz w:val="20"/>
          <w:szCs w:val="20"/>
          <w:shd w:val="clear" w:color="auto" w:fill="FFFFFF"/>
        </w:rPr>
        <w:t>"</w:t>
      </w:r>
      <w:r>
        <w:rPr>
          <w:rFonts w:asciiTheme="minorHAnsi" w:hAnsiTheme="minorHAnsi"/>
          <w:i/>
          <w:color w:val="303030"/>
          <w:sz w:val="20"/>
          <w:szCs w:val="20"/>
          <w:shd w:val="clear" w:color="auto" w:fill="FFFFFF"/>
        </w:rPr>
        <w:t>Un nobile ostinato e un caffettiere filosofo”</w:t>
      </w:r>
    </w:p>
    <w:p w:rsidR="00B33382" w:rsidRDefault="00B33382" w:rsidP="004E2F54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i/>
          <w:sz w:val="20"/>
          <w:szCs w:val="20"/>
        </w:rPr>
        <w:t>La locandiera</w:t>
      </w:r>
      <w:r w:rsidRPr="00802C98">
        <w:rPr>
          <w:rFonts w:asciiTheme="minorHAnsi" w:hAnsiTheme="minorHAnsi" w:cs="Arial"/>
          <w:sz w:val="20"/>
          <w:szCs w:val="20"/>
        </w:rPr>
        <w:t>: genesi, struttura, temi, stile.</w:t>
      </w:r>
    </w:p>
    <w:p w:rsidR="00B33382" w:rsidRDefault="00B33382" w:rsidP="004E2F54">
      <w:pPr>
        <w:spacing w:line="360" w:lineRule="auto"/>
        <w:rPr>
          <w:rFonts w:asciiTheme="minorHAnsi" w:hAnsiTheme="minorHAnsi"/>
          <w:i/>
          <w:color w:val="000000" w:themeColor="text1"/>
          <w:sz w:val="20"/>
          <w:szCs w:val="20"/>
          <w:shd w:val="clear" w:color="auto" w:fill="FFFFFF"/>
        </w:rPr>
      </w:pPr>
      <w:r w:rsidRPr="00CC0CAD">
        <w:rPr>
          <w:rFonts w:asciiTheme="minorHAnsi" w:hAnsiTheme="minorHAnsi" w:cs="Arial"/>
          <w:color w:val="000000" w:themeColor="text1"/>
          <w:sz w:val="20"/>
          <w:szCs w:val="20"/>
        </w:rPr>
        <w:t xml:space="preserve">Lettura, comprensione e analisi di: </w:t>
      </w:r>
      <w:r w:rsidRPr="00CC0CAD">
        <w:rPr>
          <w:rFonts w:asciiTheme="minorHAnsi" w:hAnsiTheme="minorHAnsi"/>
          <w:i/>
          <w:color w:val="000000" w:themeColor="text1"/>
          <w:sz w:val="20"/>
          <w:szCs w:val="20"/>
          <w:shd w:val="clear" w:color="auto" w:fill="FFFFFF"/>
        </w:rPr>
        <w:t>"Due avventori in una sala di locanda".</w:t>
      </w:r>
    </w:p>
    <w:p w:rsidR="00971E01" w:rsidRPr="00CC0CAD" w:rsidRDefault="00971E01" w:rsidP="004E2F54">
      <w:pPr>
        <w:spacing w:line="360" w:lineRule="auto"/>
        <w:rPr>
          <w:rFonts w:asciiTheme="minorHAnsi" w:hAnsiTheme="minorHAnsi"/>
          <w:i/>
          <w:color w:val="000000" w:themeColor="text1"/>
          <w:sz w:val="20"/>
          <w:szCs w:val="20"/>
          <w:shd w:val="clear" w:color="auto" w:fill="FFFFFF"/>
        </w:rPr>
      </w:pPr>
      <w:r w:rsidRPr="00CC0CAD">
        <w:rPr>
          <w:rFonts w:asciiTheme="minorHAnsi" w:hAnsiTheme="minorHAnsi" w:cs="Arial"/>
          <w:color w:val="000000" w:themeColor="text1"/>
          <w:sz w:val="20"/>
          <w:szCs w:val="20"/>
        </w:rPr>
        <w:t xml:space="preserve">Lettura, comprensione e analisi di: </w:t>
      </w:r>
      <w:r w:rsidRPr="00CC0CAD">
        <w:rPr>
          <w:rFonts w:asciiTheme="minorHAnsi" w:hAnsiTheme="minorHAnsi"/>
          <w:i/>
          <w:color w:val="000000" w:themeColor="text1"/>
          <w:sz w:val="20"/>
          <w:szCs w:val="20"/>
          <w:shd w:val="clear" w:color="auto" w:fill="FFFFFF"/>
        </w:rPr>
        <w:t>"</w:t>
      </w:r>
      <w:r>
        <w:rPr>
          <w:rFonts w:asciiTheme="minorHAnsi" w:hAnsiTheme="minorHAnsi"/>
          <w:i/>
          <w:color w:val="000000" w:themeColor="text1"/>
          <w:sz w:val="20"/>
          <w:szCs w:val="20"/>
          <w:shd w:val="clear" w:color="auto" w:fill="FFFFFF"/>
        </w:rPr>
        <w:t>Il monologo di Mirandolina</w:t>
      </w:r>
      <w:r w:rsidRPr="00CC0CAD">
        <w:rPr>
          <w:rFonts w:asciiTheme="minorHAnsi" w:hAnsiTheme="minorHAnsi"/>
          <w:i/>
          <w:color w:val="000000" w:themeColor="text1"/>
          <w:sz w:val="20"/>
          <w:szCs w:val="20"/>
          <w:shd w:val="clear" w:color="auto" w:fill="FFFFFF"/>
        </w:rPr>
        <w:t>".</w:t>
      </w:r>
    </w:p>
    <w:p w:rsidR="00B33382" w:rsidRDefault="00B33382" w:rsidP="004E2F54">
      <w:pPr>
        <w:spacing w:line="360" w:lineRule="auto"/>
        <w:rPr>
          <w:rFonts w:asciiTheme="minorHAnsi" w:hAnsiTheme="minorHAnsi"/>
          <w:i/>
          <w:color w:val="000000" w:themeColor="text1"/>
          <w:sz w:val="20"/>
          <w:szCs w:val="20"/>
          <w:shd w:val="clear" w:color="auto" w:fill="FFFFFF"/>
        </w:rPr>
      </w:pPr>
      <w:r w:rsidRPr="00CC0CAD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</w:rPr>
        <w:t xml:space="preserve">Lettura e commento del saggio critico di </w:t>
      </w:r>
      <w:r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</w:rPr>
        <w:t xml:space="preserve">R. </w:t>
      </w:r>
      <w:r w:rsidRPr="00CC0CAD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</w:rPr>
        <w:t>Alonge,</w:t>
      </w:r>
      <w:r w:rsidRPr="00CC0CAD">
        <w:rPr>
          <w:rFonts w:asciiTheme="minorHAnsi" w:hAnsiTheme="minorHAnsi"/>
          <w:i/>
          <w:color w:val="000000" w:themeColor="text1"/>
          <w:sz w:val="20"/>
          <w:szCs w:val="20"/>
          <w:shd w:val="clear" w:color="auto" w:fill="FFFFFF"/>
        </w:rPr>
        <w:t xml:space="preserve"> Il ritratto di Mirandolina</w:t>
      </w:r>
    </w:p>
    <w:p w:rsidR="00971E01" w:rsidRPr="00971E01" w:rsidRDefault="00971E01" w:rsidP="004E2F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71E01">
        <w:rPr>
          <w:rFonts w:asciiTheme="minorHAnsi" w:hAnsiTheme="minorHAnsi" w:cstheme="minorHAnsi"/>
          <w:i/>
          <w:iCs/>
          <w:color w:val="303030"/>
          <w:sz w:val="20"/>
          <w:szCs w:val="20"/>
          <w:shd w:val="clear" w:color="auto" w:fill="FFFFFF"/>
        </w:rPr>
        <w:t>La locandiera:</w:t>
      </w:r>
      <w:r w:rsidRPr="00971E01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 xml:space="preserve"> visione della commedia (LIM) e commento all'opera.</w:t>
      </w:r>
    </w:p>
    <w:p w:rsidR="00971E01" w:rsidRPr="00CC0CAD" w:rsidRDefault="00971E01" w:rsidP="004E2F54">
      <w:pPr>
        <w:spacing w:line="36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b/>
          <w:sz w:val="20"/>
          <w:szCs w:val="20"/>
        </w:rPr>
        <w:t>V. Alfieri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B33382" w:rsidRPr="00802C98" w:rsidRDefault="00B33382" w:rsidP="00B33382">
      <w:pPr>
        <w:spacing w:line="360" w:lineRule="auto"/>
        <w:ind w:left="992" w:hanging="992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La vita</w:t>
      </w:r>
    </w:p>
    <w:p w:rsidR="00B33382" w:rsidRDefault="00B33382" w:rsidP="004E2F54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Ritratto letterario: </w:t>
      </w:r>
      <w:r w:rsidRPr="00802C98">
        <w:rPr>
          <w:rFonts w:asciiTheme="minorHAnsi" w:hAnsiTheme="minorHAnsi" w:cs="Arial"/>
          <w:sz w:val="20"/>
          <w:szCs w:val="20"/>
        </w:rPr>
        <w:t>Il senso eroico del vivere</w:t>
      </w:r>
      <w:r>
        <w:rPr>
          <w:rFonts w:asciiTheme="minorHAnsi" w:hAnsiTheme="minorHAnsi" w:cs="Arial"/>
          <w:sz w:val="20"/>
          <w:szCs w:val="20"/>
        </w:rPr>
        <w:t>. L</w:t>
      </w:r>
      <w:r w:rsidRPr="00802C98">
        <w:rPr>
          <w:rFonts w:asciiTheme="minorHAnsi" w:hAnsiTheme="minorHAnsi" w:cs="Arial"/>
          <w:sz w:val="20"/>
          <w:szCs w:val="20"/>
        </w:rPr>
        <w:t>e tragedie</w:t>
      </w:r>
    </w:p>
    <w:p w:rsidR="00971E01" w:rsidRPr="00854935" w:rsidRDefault="00971E01" w:rsidP="004E2F54">
      <w:p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71E01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Il liber'uomo contro il tiranno. </w:t>
      </w:r>
    </w:p>
    <w:p w:rsidR="00B33382" w:rsidRPr="00802C98" w:rsidRDefault="00B33382" w:rsidP="004E2F54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Oltre l’Illuminismo: Alfieri autore preromantico</w:t>
      </w: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B33382" w:rsidRDefault="00B33382" w:rsidP="00B33382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802C98">
        <w:rPr>
          <w:rFonts w:asciiTheme="minorHAnsi" w:hAnsiTheme="minorHAnsi" w:cs="Arial"/>
          <w:b/>
          <w:sz w:val="20"/>
          <w:szCs w:val="20"/>
        </w:rPr>
        <w:t>U.Foscolo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La vita, la personalità, la poetica</w:t>
      </w: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Uno scrittore di transizione</w:t>
      </w: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I caratteri romantici dell’opera foscoliana</w:t>
      </w:r>
      <w:r>
        <w:rPr>
          <w:rFonts w:asciiTheme="minorHAnsi" w:hAnsiTheme="minorHAnsi" w:cs="Arial"/>
          <w:sz w:val="20"/>
          <w:szCs w:val="20"/>
        </w:rPr>
        <w:t>. I caratteri classicisti.</w:t>
      </w:r>
    </w:p>
    <w:p w:rsidR="00B33382" w:rsidRPr="00CE444C" w:rsidRDefault="00B33382" w:rsidP="00B33382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  <w:r w:rsidRPr="00802C98">
        <w:rPr>
          <w:rFonts w:asciiTheme="minorHAnsi" w:hAnsiTheme="minorHAnsi" w:cs="Arial"/>
          <w:i/>
          <w:sz w:val="20"/>
          <w:szCs w:val="20"/>
        </w:rPr>
        <w:t xml:space="preserve">Le ultime </w:t>
      </w:r>
      <w:r w:rsidRPr="00EB1B26">
        <w:rPr>
          <w:rFonts w:asciiTheme="minorHAnsi" w:hAnsiTheme="minorHAnsi" w:cs="Arial"/>
          <w:i/>
          <w:sz w:val="20"/>
          <w:szCs w:val="20"/>
        </w:rPr>
        <w:t>lettere di Jacopo Ortis</w:t>
      </w:r>
      <w:r w:rsidRPr="00802C98">
        <w:rPr>
          <w:rFonts w:asciiTheme="minorHAnsi" w:hAnsiTheme="minorHAnsi" w:cs="Arial"/>
          <w:sz w:val="20"/>
          <w:szCs w:val="20"/>
        </w:rPr>
        <w:t>: genesi, struttura, temi e stile</w:t>
      </w:r>
    </w:p>
    <w:p w:rsidR="00B33382" w:rsidRPr="00CE444C" w:rsidRDefault="00B33382" w:rsidP="00B33382">
      <w:pPr>
        <w:spacing w:line="360" w:lineRule="auto"/>
        <w:rPr>
          <w:rFonts w:asciiTheme="minorHAnsi" w:hAnsiTheme="minorHAnsi"/>
          <w:i/>
          <w:sz w:val="20"/>
          <w:szCs w:val="20"/>
        </w:rPr>
      </w:pPr>
      <w:r w:rsidRPr="00CE444C">
        <w:rPr>
          <w:rFonts w:asciiTheme="minorHAnsi" w:hAnsiTheme="minorHAnsi" w:cs="Arial"/>
          <w:sz w:val="20"/>
          <w:szCs w:val="20"/>
        </w:rPr>
        <w:t>Lettura, comprensione, analisi di</w:t>
      </w:r>
      <w:r w:rsidRPr="00CE444C">
        <w:rPr>
          <w:rFonts w:asciiTheme="minorHAnsi" w:hAnsiTheme="minorHAnsi" w:cs="Arial"/>
          <w:i/>
          <w:sz w:val="20"/>
          <w:szCs w:val="20"/>
        </w:rPr>
        <w:t>: “</w:t>
      </w:r>
      <w:r w:rsidRPr="00CE444C">
        <w:rPr>
          <w:rFonts w:asciiTheme="minorHAnsi" w:hAnsiTheme="minorHAnsi"/>
          <w:i/>
          <w:color w:val="303030"/>
          <w:sz w:val="20"/>
          <w:szCs w:val="20"/>
          <w:shd w:val="clear" w:color="auto" w:fill="FFFFFF"/>
        </w:rPr>
        <w:t>Il sacrificio della patria nostra è consumato", "L’estasi amorosa e le sue illusioni"</w:t>
      </w:r>
    </w:p>
    <w:p w:rsidR="00B33382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I sonetti</w:t>
      </w:r>
      <w:r>
        <w:rPr>
          <w:rFonts w:asciiTheme="minorHAnsi" w:hAnsiTheme="minorHAnsi" w:cs="Arial"/>
          <w:sz w:val="20"/>
          <w:szCs w:val="20"/>
        </w:rPr>
        <w:t>: caratteri generali.</w:t>
      </w:r>
    </w:p>
    <w:p w:rsidR="00B33382" w:rsidRPr="00E435CE" w:rsidRDefault="00B33382" w:rsidP="00B33382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Lettura, parafrasi e commento di: “</w:t>
      </w:r>
      <w:r w:rsidRPr="00E435CE">
        <w:rPr>
          <w:rFonts w:asciiTheme="minorHAnsi" w:hAnsiTheme="minorHAnsi" w:cs="Arial"/>
          <w:i/>
          <w:sz w:val="20"/>
          <w:szCs w:val="20"/>
        </w:rPr>
        <w:t>A Zacinto”, “In morte del fratello Giovanni”</w:t>
      </w:r>
      <w:r w:rsidR="00854935">
        <w:rPr>
          <w:rFonts w:asciiTheme="minorHAnsi" w:hAnsiTheme="minorHAnsi" w:cs="Arial"/>
          <w:i/>
          <w:sz w:val="20"/>
          <w:szCs w:val="20"/>
        </w:rPr>
        <w:t>, “Alla sera”.</w:t>
      </w: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i/>
          <w:sz w:val="20"/>
          <w:szCs w:val="20"/>
        </w:rPr>
        <w:t>I sepolcri</w:t>
      </w:r>
      <w:r w:rsidRPr="00802C98">
        <w:rPr>
          <w:rFonts w:asciiTheme="minorHAnsi" w:hAnsiTheme="minorHAnsi" w:cs="Arial"/>
          <w:sz w:val="20"/>
          <w:szCs w:val="20"/>
        </w:rPr>
        <w:t>: genesi, struttura, temi, stile</w:t>
      </w: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 xml:space="preserve">Lettura </w:t>
      </w:r>
      <w:r>
        <w:rPr>
          <w:rFonts w:asciiTheme="minorHAnsi" w:hAnsiTheme="minorHAnsi" w:cs="Arial"/>
          <w:sz w:val="20"/>
          <w:szCs w:val="20"/>
        </w:rPr>
        <w:t xml:space="preserve">, parafrasi e analisi dei versi 1-90 </w:t>
      </w:r>
      <w:r w:rsidRPr="00171322">
        <w:rPr>
          <w:rFonts w:asciiTheme="minorHAnsi" w:hAnsiTheme="minorHAnsi" w:cs="Arial"/>
          <w:sz w:val="20"/>
          <w:szCs w:val="20"/>
        </w:rPr>
        <w:t>e  151-197</w:t>
      </w:r>
    </w:p>
    <w:p w:rsidR="00B33382" w:rsidRPr="00802C98" w:rsidRDefault="00B33382" w:rsidP="00B33382">
      <w:pPr>
        <w:spacing w:line="360" w:lineRule="auto"/>
        <w:ind w:left="1067"/>
        <w:rPr>
          <w:rFonts w:asciiTheme="minorHAnsi" w:hAnsiTheme="minorHAnsi" w:cs="Arial"/>
          <w:sz w:val="20"/>
          <w:szCs w:val="20"/>
        </w:rPr>
      </w:pPr>
    </w:p>
    <w:p w:rsidR="00B33382" w:rsidRDefault="00B33382" w:rsidP="00B33382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802C98">
        <w:rPr>
          <w:rFonts w:asciiTheme="minorHAnsi" w:hAnsiTheme="minorHAnsi" w:cs="Arial"/>
          <w:b/>
          <w:sz w:val="20"/>
          <w:szCs w:val="20"/>
        </w:rPr>
        <w:t>L’Ottocento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B33382" w:rsidRPr="00802C98" w:rsidRDefault="00B33382" w:rsidP="004E2F54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La svolta culturale del primo Ottocento: la crisi del razionalismo settecentesco</w:t>
      </w:r>
    </w:p>
    <w:p w:rsidR="00854935" w:rsidRPr="00854935" w:rsidRDefault="00854935" w:rsidP="004E2F5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85493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Il Romanticismo Europeo: origine del termine, le tematiche, le grandi trasformazioni storiche, la figura dell'intellettuale.</w:t>
      </w:r>
    </w:p>
    <w:p w:rsidR="00854935" w:rsidRPr="00854935" w:rsidRDefault="00854935" w:rsidP="004E2F5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5493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i temi del Romanticismo europeo. Il Romanticismo positivo e la nascita del concetto moderno di nazione.</w:t>
      </w:r>
    </w:p>
    <w:p w:rsidR="00B33382" w:rsidRDefault="00B33382" w:rsidP="004E2F54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Il Romanticismo italiano e la polemica classico-romantica. </w:t>
      </w:r>
    </w:p>
    <w:p w:rsidR="00B33382" w:rsidRPr="00802C98" w:rsidRDefault="00B33382" w:rsidP="00B33382">
      <w:pPr>
        <w:spacing w:line="360" w:lineRule="auto"/>
        <w:ind w:left="1067"/>
        <w:jc w:val="both"/>
        <w:rPr>
          <w:rFonts w:asciiTheme="minorHAnsi" w:hAnsiTheme="minorHAnsi" w:cs="Arial"/>
          <w:sz w:val="20"/>
          <w:szCs w:val="20"/>
        </w:rPr>
      </w:pPr>
    </w:p>
    <w:p w:rsidR="00B33382" w:rsidRDefault="00B33382" w:rsidP="00B33382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802C98">
        <w:rPr>
          <w:rFonts w:asciiTheme="minorHAnsi" w:hAnsiTheme="minorHAnsi" w:cs="Arial"/>
          <w:b/>
          <w:sz w:val="20"/>
          <w:szCs w:val="20"/>
        </w:rPr>
        <w:t>A. Manzoni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B33382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La vita</w:t>
      </w:r>
    </w:p>
    <w:p w:rsidR="00B33382" w:rsidRPr="00802C98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Ritratto letterario: </w:t>
      </w:r>
      <w:r w:rsidRPr="00802C98">
        <w:rPr>
          <w:rFonts w:asciiTheme="minorHAnsi" w:hAnsiTheme="minorHAnsi" w:cs="Arial"/>
          <w:sz w:val="20"/>
          <w:szCs w:val="20"/>
        </w:rPr>
        <w:t xml:space="preserve"> la conversione religiosa, la passione politica</w:t>
      </w:r>
    </w:p>
    <w:p w:rsidR="00B33382" w:rsidRPr="00802C98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Le opere.</w:t>
      </w:r>
    </w:p>
    <w:p w:rsidR="00B33382" w:rsidRPr="00802C98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lastRenderedPageBreak/>
        <w:t>La poetica: il vero, l’utile e l’interessante</w:t>
      </w:r>
    </w:p>
    <w:p w:rsidR="00B33382" w:rsidRPr="00802C98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Le poesie civili. Lettura, parafrasi e analisi di</w:t>
      </w:r>
      <w:r w:rsidRPr="00802C98">
        <w:rPr>
          <w:rFonts w:asciiTheme="minorHAnsi" w:hAnsiTheme="minorHAnsi" w:cs="Arial"/>
          <w:sz w:val="20"/>
          <w:szCs w:val="20"/>
        </w:rPr>
        <w:t xml:space="preserve"> “</w:t>
      </w:r>
      <w:r w:rsidRPr="00802C98">
        <w:rPr>
          <w:rFonts w:asciiTheme="minorHAnsi" w:hAnsiTheme="minorHAnsi" w:cs="Arial"/>
          <w:i/>
          <w:sz w:val="20"/>
          <w:szCs w:val="20"/>
        </w:rPr>
        <w:t>Il cinque maggio”</w:t>
      </w:r>
    </w:p>
    <w:p w:rsidR="00B33382" w:rsidRPr="00802C98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i/>
          <w:sz w:val="20"/>
          <w:szCs w:val="20"/>
        </w:rPr>
        <w:t xml:space="preserve">I promessi sposi: </w:t>
      </w:r>
      <w:r w:rsidRPr="00802C98">
        <w:rPr>
          <w:rFonts w:asciiTheme="minorHAnsi" w:hAnsiTheme="minorHAnsi" w:cs="Arial"/>
          <w:sz w:val="20"/>
          <w:szCs w:val="20"/>
        </w:rPr>
        <w:t xml:space="preserve"> genesi, struttura, temi, stile</w:t>
      </w:r>
    </w:p>
    <w:p w:rsidR="004E2F54" w:rsidRPr="004E2F54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Lettura, comprensione e commento </w:t>
      </w:r>
      <w:r w:rsidRPr="004E2F54">
        <w:rPr>
          <w:rFonts w:asciiTheme="minorHAnsi" w:hAnsiTheme="minorHAnsi" w:cs="Arial"/>
          <w:sz w:val="20"/>
          <w:szCs w:val="20"/>
        </w:rPr>
        <w:t>dei brani antologici relativi a</w:t>
      </w:r>
      <w:r w:rsidR="004E2F54" w:rsidRPr="004E2F54">
        <w:rPr>
          <w:rFonts w:asciiTheme="minorHAnsi" w:hAnsiTheme="minorHAnsi" w:cs="Arial"/>
          <w:sz w:val="20"/>
          <w:szCs w:val="20"/>
        </w:rPr>
        <w:t>:</w:t>
      </w:r>
    </w:p>
    <w:p w:rsidR="004E2F54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E2F54">
        <w:rPr>
          <w:rFonts w:asciiTheme="minorHAnsi" w:hAnsiTheme="minorHAnsi" w:cs="Arial"/>
          <w:sz w:val="20"/>
          <w:szCs w:val="20"/>
        </w:rPr>
        <w:t>incontro tra Don Abbondio e i bravi</w:t>
      </w:r>
      <w:r w:rsidR="004E2F54" w:rsidRPr="004E2F54">
        <w:rPr>
          <w:rFonts w:asciiTheme="minorHAnsi" w:hAnsiTheme="minorHAnsi" w:cs="Arial"/>
          <w:sz w:val="20"/>
          <w:szCs w:val="20"/>
        </w:rPr>
        <w:t>;</w:t>
      </w:r>
    </w:p>
    <w:p w:rsidR="004E2F54" w:rsidRPr="004E2F54" w:rsidRDefault="004E2F54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E2F54">
        <w:rPr>
          <w:rFonts w:asciiTheme="minorHAnsi" w:hAnsiTheme="minorHAnsi" w:cs="Arial"/>
          <w:sz w:val="20"/>
          <w:szCs w:val="20"/>
        </w:rPr>
        <w:t xml:space="preserve">incontro </w:t>
      </w:r>
      <w:r w:rsidR="00B33382" w:rsidRPr="004E2F54">
        <w:rPr>
          <w:rFonts w:asciiTheme="minorHAnsi" w:hAnsiTheme="minorHAnsi" w:cs="Arial"/>
          <w:sz w:val="20"/>
          <w:szCs w:val="20"/>
        </w:rPr>
        <w:t>tra Don Rodrigo e Fra Cristoforo</w:t>
      </w:r>
      <w:r w:rsidR="00854935" w:rsidRPr="004E2F54">
        <w:rPr>
          <w:rFonts w:asciiTheme="minorHAnsi" w:hAnsiTheme="minorHAnsi" w:cs="Arial"/>
          <w:sz w:val="20"/>
          <w:szCs w:val="20"/>
        </w:rPr>
        <w:t xml:space="preserve">; </w:t>
      </w:r>
    </w:p>
    <w:p w:rsidR="004E2F54" w:rsidRPr="004E2F54" w:rsidRDefault="00854935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E2F54">
        <w:rPr>
          <w:rFonts w:asciiTheme="minorHAnsi" w:hAnsiTheme="minorHAnsi" w:cs="Arial"/>
          <w:sz w:val="20"/>
          <w:szCs w:val="20"/>
        </w:rPr>
        <w:t>la storia di Fra’ Cristoforo</w:t>
      </w:r>
      <w:r w:rsidR="004E2F54" w:rsidRPr="004E2F54">
        <w:rPr>
          <w:rFonts w:asciiTheme="minorHAnsi" w:hAnsiTheme="minorHAnsi" w:cs="Arial"/>
          <w:sz w:val="20"/>
          <w:szCs w:val="20"/>
        </w:rPr>
        <w:t>;</w:t>
      </w:r>
    </w:p>
    <w:p w:rsidR="00B33382" w:rsidRPr="003A1489" w:rsidRDefault="004E2F54" w:rsidP="00B33382">
      <w:pPr>
        <w:spacing w:line="360" w:lineRule="auto"/>
        <w:jc w:val="both"/>
        <w:rPr>
          <w:rFonts w:ascii="Times" w:hAnsi="Times"/>
          <w:sz w:val="20"/>
          <w:szCs w:val="20"/>
        </w:rPr>
      </w:pPr>
      <w:r w:rsidRPr="004E2F54">
        <w:rPr>
          <w:rFonts w:asciiTheme="minorHAnsi" w:hAnsiTheme="minorHAnsi" w:cs="Arial"/>
          <w:sz w:val="20"/>
          <w:szCs w:val="20"/>
        </w:rPr>
        <w:t xml:space="preserve">la storia </w:t>
      </w:r>
      <w:r w:rsidR="00854935" w:rsidRPr="004E2F54">
        <w:rPr>
          <w:rFonts w:asciiTheme="minorHAnsi" w:hAnsiTheme="minorHAnsi" w:cs="Arial"/>
          <w:sz w:val="20"/>
          <w:szCs w:val="20"/>
        </w:rPr>
        <w:t xml:space="preserve"> della monaca di Monza.</w:t>
      </w:r>
    </w:p>
    <w:p w:rsidR="00B33382" w:rsidRPr="00802C98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B33382" w:rsidRDefault="00B33382" w:rsidP="00B33382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802C98">
        <w:rPr>
          <w:rFonts w:asciiTheme="minorHAnsi" w:hAnsiTheme="minorHAnsi" w:cs="Arial"/>
          <w:b/>
          <w:sz w:val="20"/>
          <w:szCs w:val="20"/>
        </w:rPr>
        <w:t>G.Leopardi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B33382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La vita</w:t>
      </w:r>
      <w:r>
        <w:rPr>
          <w:rFonts w:asciiTheme="minorHAnsi" w:hAnsiTheme="minorHAnsi" w:cs="Arial"/>
          <w:sz w:val="20"/>
          <w:szCs w:val="20"/>
        </w:rPr>
        <w:t>.</w:t>
      </w:r>
    </w:p>
    <w:p w:rsidR="00B33382" w:rsidRPr="00802C98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Ritratto letterario: </w:t>
      </w:r>
      <w:r w:rsidRPr="00802C98">
        <w:rPr>
          <w:rFonts w:asciiTheme="minorHAnsi" w:hAnsiTheme="minorHAnsi" w:cs="Arial"/>
          <w:sz w:val="20"/>
          <w:szCs w:val="20"/>
        </w:rPr>
        <w:t>il pensiero filosofico</w:t>
      </w:r>
      <w:r>
        <w:rPr>
          <w:rFonts w:asciiTheme="minorHAnsi" w:hAnsiTheme="minorHAnsi" w:cs="Arial"/>
          <w:sz w:val="20"/>
          <w:szCs w:val="20"/>
        </w:rPr>
        <w:t xml:space="preserve"> e le tre fasi del pessimismo secondo W. Binni</w:t>
      </w:r>
    </w:p>
    <w:p w:rsidR="00B33382" w:rsidRPr="00802C98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La poetica del classicismo romantico</w:t>
      </w:r>
    </w:p>
    <w:p w:rsidR="00B33382" w:rsidRPr="00802C98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Le fasi della poesia leopardiana e lo stile</w:t>
      </w:r>
    </w:p>
    <w:p w:rsidR="00B33382" w:rsidRPr="00802C98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i/>
          <w:sz w:val="20"/>
          <w:szCs w:val="20"/>
        </w:rPr>
        <w:t>Lo Zibaldone</w:t>
      </w:r>
      <w:r w:rsidRPr="00802C98">
        <w:rPr>
          <w:rFonts w:asciiTheme="minorHAnsi" w:hAnsiTheme="minorHAnsi" w:cs="Arial"/>
          <w:sz w:val="20"/>
          <w:szCs w:val="20"/>
        </w:rPr>
        <w:t>: caratteri generali</w:t>
      </w:r>
    </w:p>
    <w:p w:rsidR="00B33382" w:rsidRPr="00802C98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i/>
          <w:sz w:val="20"/>
          <w:szCs w:val="20"/>
        </w:rPr>
        <w:t>I Canti</w:t>
      </w:r>
      <w:r w:rsidRPr="00802C98">
        <w:rPr>
          <w:rFonts w:asciiTheme="minorHAnsi" w:hAnsiTheme="minorHAnsi" w:cs="Arial"/>
          <w:sz w:val="20"/>
          <w:szCs w:val="20"/>
        </w:rPr>
        <w:t>: caratteri generali</w:t>
      </w: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02C98">
        <w:rPr>
          <w:rFonts w:asciiTheme="minorHAnsi" w:hAnsiTheme="minorHAnsi" w:cs="Arial"/>
          <w:sz w:val="20"/>
          <w:szCs w:val="20"/>
        </w:rPr>
        <w:t>L</w:t>
      </w:r>
      <w:r>
        <w:rPr>
          <w:rFonts w:asciiTheme="minorHAnsi" w:hAnsiTheme="minorHAnsi" w:cs="Arial"/>
          <w:sz w:val="20"/>
          <w:szCs w:val="20"/>
        </w:rPr>
        <w:t>ettura, parafrasi e commento di: “</w:t>
      </w:r>
      <w:r w:rsidRPr="00C41115">
        <w:rPr>
          <w:rFonts w:asciiTheme="minorHAnsi" w:hAnsiTheme="minorHAnsi" w:cs="Arial"/>
          <w:i/>
          <w:sz w:val="20"/>
          <w:szCs w:val="20"/>
        </w:rPr>
        <w:t>L’infinito”</w:t>
      </w:r>
      <w:r w:rsidR="00854935">
        <w:rPr>
          <w:rFonts w:asciiTheme="minorHAnsi" w:hAnsiTheme="minorHAnsi" w:cs="Arial"/>
          <w:i/>
          <w:sz w:val="20"/>
          <w:szCs w:val="20"/>
        </w:rPr>
        <w:t>,</w:t>
      </w:r>
      <w:r w:rsidRPr="00C41115">
        <w:rPr>
          <w:rFonts w:asciiTheme="minorHAnsi" w:hAnsiTheme="minorHAnsi" w:cs="Arial"/>
          <w:i/>
          <w:sz w:val="20"/>
          <w:szCs w:val="20"/>
        </w:rPr>
        <w:t xml:space="preserve"> “Il sabato del villaggio</w:t>
      </w:r>
      <w:r w:rsidR="00854935">
        <w:rPr>
          <w:rFonts w:asciiTheme="minorHAnsi" w:hAnsiTheme="minorHAnsi" w:cs="Arial"/>
          <w:i/>
          <w:sz w:val="20"/>
          <w:szCs w:val="20"/>
        </w:rPr>
        <w:t>”, “A Silvia”</w:t>
      </w:r>
    </w:p>
    <w:p w:rsidR="00B33382" w:rsidRPr="00802C98" w:rsidRDefault="00B33382" w:rsidP="00B33382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B33382" w:rsidRPr="00C32413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B33382" w:rsidRPr="00D3500B" w:rsidRDefault="00B33382" w:rsidP="00B33382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C32413">
        <w:rPr>
          <w:rFonts w:asciiTheme="minorHAnsi" w:hAnsiTheme="minorHAnsi" w:cs="Arial"/>
          <w:b/>
          <w:sz w:val="20"/>
          <w:szCs w:val="20"/>
        </w:rPr>
        <w:t xml:space="preserve">MODULO N. 2 </w:t>
      </w:r>
      <w:r>
        <w:rPr>
          <w:rFonts w:asciiTheme="minorHAnsi" w:hAnsiTheme="minorHAnsi" w:cs="Arial"/>
          <w:b/>
          <w:sz w:val="20"/>
          <w:szCs w:val="20"/>
        </w:rPr>
        <w:t xml:space="preserve"> LA SCRITTURA</w:t>
      </w:r>
    </w:p>
    <w:p w:rsidR="00B33382" w:rsidRDefault="00B33382" w:rsidP="00B33382">
      <w:pPr>
        <w:spacing w:line="360" w:lineRule="auto"/>
        <w:rPr>
          <w:rFonts w:asciiTheme="minorHAnsi" w:hAnsiTheme="minorHAnsi"/>
          <w:b/>
          <w:sz w:val="20"/>
          <w:szCs w:val="20"/>
          <w:u w:val="single"/>
        </w:rPr>
      </w:pPr>
      <w:r w:rsidRPr="00C32413">
        <w:rPr>
          <w:rFonts w:asciiTheme="minorHAnsi" w:hAnsiTheme="minorHAnsi"/>
          <w:b/>
          <w:sz w:val="20"/>
          <w:szCs w:val="20"/>
          <w:u w:val="single"/>
        </w:rPr>
        <w:t>Argomenti:</w:t>
      </w:r>
      <w:r>
        <w:rPr>
          <w:rFonts w:asciiTheme="minorHAnsi" w:hAnsiTheme="minorHAnsi"/>
          <w:b/>
          <w:sz w:val="20"/>
          <w:szCs w:val="20"/>
          <w:u w:val="single"/>
        </w:rPr>
        <w:t xml:space="preserve"> </w:t>
      </w:r>
    </w:p>
    <w:p w:rsidR="00B33382" w:rsidRPr="008D1873" w:rsidRDefault="00B33382" w:rsidP="00B3338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Il testo argomentativo: c</w:t>
      </w:r>
      <w:r w:rsidRPr="008D1873">
        <w:rPr>
          <w:rFonts w:asciiTheme="minorHAnsi" w:hAnsiTheme="minorHAnsi" w:cs="Arial"/>
          <w:sz w:val="20"/>
          <w:szCs w:val="20"/>
        </w:rPr>
        <w:t>aratteristiche e modalità di elaborazione/stesura</w:t>
      </w:r>
      <w:r w:rsidR="00785E9C">
        <w:rPr>
          <w:rFonts w:asciiTheme="minorHAnsi" w:hAnsiTheme="minorHAnsi" w:cs="Arial"/>
          <w:sz w:val="20"/>
          <w:szCs w:val="20"/>
        </w:rPr>
        <w:t xml:space="preserve"> del testo argomentativo</w:t>
      </w:r>
    </w:p>
    <w:p w:rsidR="00B33382" w:rsidRPr="008F1982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B33382" w:rsidRPr="008F1982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B33382" w:rsidRPr="00F77DFB" w:rsidRDefault="00B33382" w:rsidP="00B3338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B33382" w:rsidRPr="007176A0" w:rsidRDefault="00B33382" w:rsidP="00B33382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  <w:t>Il docente</w:t>
      </w:r>
    </w:p>
    <w:p w:rsidR="00B33382" w:rsidRPr="007176A0" w:rsidRDefault="00B33382" w:rsidP="00B33382">
      <w:pPr>
        <w:spacing w:line="360" w:lineRule="auto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</w:r>
      <w:r w:rsidRPr="007176A0">
        <w:rPr>
          <w:rFonts w:asciiTheme="minorHAnsi" w:hAnsiTheme="minorHAnsi"/>
          <w:sz w:val="20"/>
          <w:szCs w:val="20"/>
        </w:rPr>
        <w:tab/>
        <w:t>Paola Andolfi</w:t>
      </w:r>
    </w:p>
    <w:p w:rsidR="00B33382" w:rsidRPr="007176A0" w:rsidRDefault="00B33382" w:rsidP="00B33382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33382" w:rsidRPr="007176A0" w:rsidRDefault="00B33382" w:rsidP="00B33382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33382" w:rsidRPr="007176A0" w:rsidRDefault="00B33382" w:rsidP="00B33382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33382" w:rsidRPr="007176A0" w:rsidRDefault="00B33382" w:rsidP="00B33382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33382" w:rsidRPr="007176A0" w:rsidRDefault="00B33382" w:rsidP="00B33382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33382" w:rsidRPr="007176A0" w:rsidRDefault="00B33382" w:rsidP="00B33382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33382" w:rsidRPr="007176A0" w:rsidRDefault="00B33382" w:rsidP="00B33382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33382" w:rsidRPr="007176A0" w:rsidRDefault="00B33382" w:rsidP="00B33382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33382" w:rsidRPr="007176A0" w:rsidRDefault="00B33382" w:rsidP="00B33382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33382" w:rsidRPr="007176A0" w:rsidRDefault="00B33382" w:rsidP="00B33382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33382" w:rsidRPr="007176A0" w:rsidRDefault="00B33382" w:rsidP="00B33382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33382" w:rsidRPr="007176A0" w:rsidRDefault="00B33382" w:rsidP="00B33382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33382" w:rsidRPr="007176A0" w:rsidRDefault="00B33382" w:rsidP="00B33382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33382" w:rsidRPr="007176A0" w:rsidRDefault="00B33382" w:rsidP="00B33382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33382" w:rsidRPr="007176A0" w:rsidRDefault="00B33382" w:rsidP="00B33382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33382" w:rsidRPr="00DB325C" w:rsidRDefault="00B33382" w:rsidP="00B33382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33382" w:rsidRPr="00DB325C" w:rsidRDefault="00B33382" w:rsidP="00B33382">
      <w:pPr>
        <w:rPr>
          <w:rFonts w:asciiTheme="minorHAnsi" w:hAnsiTheme="minorHAnsi"/>
          <w:sz w:val="20"/>
          <w:szCs w:val="20"/>
        </w:rPr>
      </w:pPr>
    </w:p>
    <w:p w:rsidR="00B33382" w:rsidRPr="00DB325C" w:rsidRDefault="00B33382" w:rsidP="00B33382">
      <w:pPr>
        <w:rPr>
          <w:rFonts w:asciiTheme="minorHAnsi" w:hAnsiTheme="minorHAnsi"/>
          <w:sz w:val="20"/>
          <w:szCs w:val="20"/>
        </w:rPr>
      </w:pPr>
    </w:p>
    <w:p w:rsidR="00B33382" w:rsidRPr="00DB325C" w:rsidRDefault="00B33382" w:rsidP="00B33382">
      <w:pPr>
        <w:jc w:val="center"/>
        <w:rPr>
          <w:rFonts w:asciiTheme="minorHAnsi" w:hAnsiTheme="minorHAnsi"/>
          <w:b/>
          <w:sz w:val="20"/>
          <w:szCs w:val="20"/>
        </w:rPr>
      </w:pPr>
    </w:p>
    <w:p w:rsidR="00B33382" w:rsidRPr="00DB325C" w:rsidRDefault="00B33382" w:rsidP="00B33382">
      <w:pPr>
        <w:jc w:val="center"/>
        <w:rPr>
          <w:rFonts w:asciiTheme="minorHAnsi" w:hAnsiTheme="minorHAnsi"/>
          <w:b/>
          <w:sz w:val="20"/>
          <w:szCs w:val="20"/>
        </w:rPr>
      </w:pPr>
    </w:p>
    <w:p w:rsidR="00B33382" w:rsidRPr="00DB325C" w:rsidRDefault="00B33382" w:rsidP="00B33382">
      <w:pPr>
        <w:jc w:val="center"/>
        <w:rPr>
          <w:rFonts w:asciiTheme="minorHAnsi" w:hAnsiTheme="minorHAnsi"/>
          <w:b/>
          <w:sz w:val="20"/>
          <w:szCs w:val="20"/>
        </w:rPr>
      </w:pPr>
    </w:p>
    <w:p w:rsidR="00B33382" w:rsidRPr="00DB325C" w:rsidRDefault="00B33382" w:rsidP="00B33382">
      <w:pPr>
        <w:jc w:val="center"/>
        <w:rPr>
          <w:rFonts w:asciiTheme="minorHAnsi" w:hAnsiTheme="minorHAnsi"/>
          <w:b/>
          <w:sz w:val="20"/>
          <w:szCs w:val="20"/>
        </w:rPr>
      </w:pPr>
    </w:p>
    <w:p w:rsidR="00B33382" w:rsidRPr="00DB325C" w:rsidRDefault="00B33382" w:rsidP="00B33382">
      <w:pPr>
        <w:jc w:val="center"/>
        <w:rPr>
          <w:rFonts w:asciiTheme="minorHAnsi" w:hAnsiTheme="minorHAnsi"/>
          <w:b/>
          <w:sz w:val="20"/>
          <w:szCs w:val="20"/>
        </w:rPr>
      </w:pPr>
    </w:p>
    <w:p w:rsidR="00B33382" w:rsidRPr="00DB325C" w:rsidRDefault="00B33382" w:rsidP="00B33382">
      <w:pPr>
        <w:jc w:val="center"/>
        <w:rPr>
          <w:rFonts w:asciiTheme="minorHAnsi" w:hAnsiTheme="minorHAnsi"/>
          <w:b/>
          <w:sz w:val="20"/>
          <w:szCs w:val="20"/>
        </w:rPr>
      </w:pPr>
    </w:p>
    <w:p w:rsidR="00B33382" w:rsidRPr="00DB325C" w:rsidRDefault="00B33382" w:rsidP="00B33382">
      <w:pPr>
        <w:jc w:val="center"/>
        <w:rPr>
          <w:rFonts w:asciiTheme="minorHAnsi" w:hAnsiTheme="minorHAnsi"/>
          <w:b/>
          <w:sz w:val="20"/>
          <w:szCs w:val="20"/>
        </w:rPr>
      </w:pPr>
    </w:p>
    <w:p w:rsidR="00B33382" w:rsidRPr="00DB325C" w:rsidRDefault="00B33382" w:rsidP="00B33382">
      <w:pPr>
        <w:jc w:val="center"/>
        <w:rPr>
          <w:rFonts w:asciiTheme="minorHAnsi" w:hAnsiTheme="minorHAnsi"/>
          <w:b/>
          <w:sz w:val="20"/>
          <w:szCs w:val="20"/>
        </w:rPr>
      </w:pPr>
    </w:p>
    <w:p w:rsidR="00B33382" w:rsidRPr="00DB325C" w:rsidRDefault="00B33382" w:rsidP="00B33382">
      <w:pPr>
        <w:jc w:val="center"/>
        <w:rPr>
          <w:rFonts w:asciiTheme="minorHAnsi" w:hAnsiTheme="minorHAnsi"/>
          <w:b/>
          <w:sz w:val="20"/>
          <w:szCs w:val="20"/>
        </w:rPr>
      </w:pPr>
    </w:p>
    <w:p w:rsidR="00B33382" w:rsidRPr="00DB325C" w:rsidRDefault="00B33382" w:rsidP="00B33382">
      <w:pPr>
        <w:jc w:val="center"/>
        <w:rPr>
          <w:rFonts w:asciiTheme="minorHAnsi" w:hAnsiTheme="minorHAnsi"/>
          <w:b/>
          <w:sz w:val="20"/>
          <w:szCs w:val="20"/>
        </w:rPr>
      </w:pPr>
    </w:p>
    <w:p w:rsidR="00B33382" w:rsidRPr="00DB325C" w:rsidRDefault="00B33382" w:rsidP="00B33382">
      <w:pPr>
        <w:jc w:val="center"/>
        <w:rPr>
          <w:rFonts w:asciiTheme="minorHAnsi" w:hAnsiTheme="minorHAnsi"/>
          <w:b/>
          <w:sz w:val="20"/>
          <w:szCs w:val="20"/>
        </w:rPr>
      </w:pPr>
    </w:p>
    <w:p w:rsidR="00B33382" w:rsidRPr="00DB325C" w:rsidRDefault="00B33382" w:rsidP="00B33382">
      <w:pPr>
        <w:jc w:val="center"/>
        <w:rPr>
          <w:rFonts w:asciiTheme="minorHAnsi" w:hAnsiTheme="minorHAnsi"/>
          <w:b/>
          <w:sz w:val="20"/>
          <w:szCs w:val="20"/>
        </w:rPr>
      </w:pPr>
    </w:p>
    <w:p w:rsidR="00B33382" w:rsidRPr="00DB325C" w:rsidRDefault="00B33382" w:rsidP="00B33382">
      <w:pPr>
        <w:rPr>
          <w:rFonts w:asciiTheme="minorHAnsi" w:hAnsiTheme="minorHAnsi"/>
          <w:b/>
          <w:sz w:val="20"/>
          <w:szCs w:val="20"/>
        </w:rPr>
      </w:pPr>
    </w:p>
    <w:p w:rsidR="00B33382" w:rsidRPr="00E43BBC" w:rsidRDefault="00B33382" w:rsidP="00B33382">
      <w:pPr>
        <w:rPr>
          <w:rFonts w:ascii="Comic Sans MS" w:hAnsi="Comic Sans MS"/>
          <w:sz w:val="20"/>
          <w:szCs w:val="20"/>
        </w:rPr>
      </w:pPr>
    </w:p>
    <w:p w:rsidR="00B33382" w:rsidRDefault="00B33382" w:rsidP="00B33382"/>
    <w:p w:rsidR="00B33382" w:rsidRDefault="00B33382" w:rsidP="00B33382"/>
    <w:p w:rsidR="00B33382" w:rsidRDefault="00B33382" w:rsidP="00B33382"/>
    <w:p w:rsidR="00B33382" w:rsidRDefault="00B33382" w:rsidP="00B33382"/>
    <w:p w:rsidR="00B33382" w:rsidRDefault="00B33382" w:rsidP="00B33382"/>
    <w:p w:rsidR="00807B0B" w:rsidRDefault="00F375C8"/>
    <w:sectPr w:rsidR="00807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713F"/>
    <w:multiLevelType w:val="hybridMultilevel"/>
    <w:tmpl w:val="BC14E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82"/>
    <w:rsid w:val="00097C51"/>
    <w:rsid w:val="00171322"/>
    <w:rsid w:val="001B0943"/>
    <w:rsid w:val="00367D98"/>
    <w:rsid w:val="004E2F54"/>
    <w:rsid w:val="00785E9C"/>
    <w:rsid w:val="007E73EF"/>
    <w:rsid w:val="00854935"/>
    <w:rsid w:val="00971E01"/>
    <w:rsid w:val="009A760D"/>
    <w:rsid w:val="00B0017E"/>
    <w:rsid w:val="00B33382"/>
    <w:rsid w:val="00C17AC3"/>
    <w:rsid w:val="00F3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382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3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382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andolfi</dc:creator>
  <cp:lastModifiedBy>wks10</cp:lastModifiedBy>
  <cp:revision>2</cp:revision>
  <dcterms:created xsi:type="dcterms:W3CDTF">2020-06-09T05:36:00Z</dcterms:created>
  <dcterms:modified xsi:type="dcterms:W3CDTF">2020-06-09T05:36:00Z</dcterms:modified>
</cp:coreProperties>
</file>